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652F4" w:rsidP="007652F4">
      <w:pPr>
        <w:jc w:val="center"/>
        <w:rPr>
          <w:sz w:val="36"/>
          <w:szCs w:val="36"/>
        </w:rPr>
      </w:pPr>
      <w:r>
        <w:rPr>
          <w:sz w:val="36"/>
          <w:szCs w:val="36"/>
        </w:rPr>
        <w:t>МОУ Неклюдовская СОШ.</w:t>
      </w:r>
    </w:p>
    <w:p w:rsidR="007652F4" w:rsidRDefault="007652F4" w:rsidP="007652F4">
      <w:pPr>
        <w:jc w:val="center"/>
        <w:rPr>
          <w:sz w:val="36"/>
          <w:szCs w:val="36"/>
        </w:rPr>
      </w:pPr>
    </w:p>
    <w:p w:rsidR="007652F4" w:rsidRDefault="007652F4" w:rsidP="007652F4">
      <w:pPr>
        <w:jc w:val="center"/>
        <w:rPr>
          <w:sz w:val="36"/>
          <w:szCs w:val="36"/>
        </w:rPr>
      </w:pPr>
    </w:p>
    <w:p w:rsidR="007652F4" w:rsidRDefault="007652F4" w:rsidP="007652F4">
      <w:pPr>
        <w:jc w:val="center"/>
        <w:rPr>
          <w:sz w:val="36"/>
          <w:szCs w:val="36"/>
        </w:rPr>
      </w:pPr>
    </w:p>
    <w:p w:rsidR="007652F4" w:rsidRDefault="007652F4" w:rsidP="007652F4">
      <w:pPr>
        <w:jc w:val="center"/>
        <w:rPr>
          <w:sz w:val="36"/>
          <w:szCs w:val="36"/>
        </w:rPr>
      </w:pPr>
    </w:p>
    <w:p w:rsidR="007652F4" w:rsidRDefault="007652F4" w:rsidP="007652F4">
      <w:pPr>
        <w:ind w:left="-1701" w:right="-850"/>
        <w:jc w:val="center"/>
        <w:rPr>
          <w:sz w:val="96"/>
          <w:szCs w:val="96"/>
        </w:rPr>
      </w:pPr>
      <w:r w:rsidRPr="007652F4">
        <w:rPr>
          <w:sz w:val="48"/>
          <w:szCs w:val="48"/>
        </w:rPr>
        <w:pict>
          <v:shapetype id="_x0000_t138" coordsize="21600,21600" o:spt="138" adj="10800" path="m0@0l10800,,21600@0m,21600r10800,l21600,21600e">
            <v:formulas>
              <v:f eqn="val #0"/>
              <v:f eqn="prod #0 1 2"/>
              <v:f eqn="sum @1 10800 0"/>
              <v:f eqn="sum 21600 0 @1"/>
            </v:formulas>
            <v:path textpathok="t" o:connecttype="custom" o:connectlocs="10800,0;5400,@1;10800,21600;16200,@1" o:connectangles="270,180,90,0"/>
            <v:textpath on="t" fitshape="t"/>
            <v:handles>
              <v:h position="topLeft,#0" yrange="0,21600"/>
            </v:handles>
            <o:lock v:ext="edit" text="t" shapetype="t"/>
          </v:shapetype>
          <v:shape id="_x0000_i1025" type="#_x0000_t138" style="width:488.95pt;height:175.15pt" fillcolor="#ffc">
            <v:fill color2="#f99" focus="100%" type="gradient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v-text-kern:t" trim="t" fitpath="t" string="Доклад по биологии на тему: Тигры."/>
          </v:shape>
        </w:pict>
      </w:r>
    </w:p>
    <w:p w:rsidR="007652F4" w:rsidRDefault="007652F4" w:rsidP="007652F4">
      <w:pPr>
        <w:spacing w:after="0"/>
        <w:jc w:val="right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 w:rsidR="007652F4" w:rsidRDefault="007652F4" w:rsidP="007652F4">
      <w:pPr>
        <w:jc w:val="center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 w:rsidR="007652F4" w:rsidRDefault="007652F4" w:rsidP="007652F4">
      <w:pPr>
        <w:spacing w:after="0"/>
        <w:jc w:val="right"/>
        <w:rPr>
          <w:sz w:val="36"/>
          <w:szCs w:val="36"/>
        </w:rPr>
      </w:pPr>
      <w:r>
        <w:rPr>
          <w:sz w:val="36"/>
          <w:szCs w:val="36"/>
        </w:rPr>
        <w:tab/>
        <w:t>Выполнила:</w:t>
      </w:r>
    </w:p>
    <w:p w:rsidR="007652F4" w:rsidRDefault="007652F4" w:rsidP="007652F4">
      <w:pPr>
        <w:spacing w:after="0"/>
        <w:jc w:val="right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  Ученица 7 класса</w:t>
      </w:r>
    </w:p>
    <w:p w:rsidR="007652F4" w:rsidRDefault="007652F4" w:rsidP="007652F4">
      <w:pPr>
        <w:spacing w:after="0"/>
        <w:jc w:val="right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        Кутейникова Ксения</w:t>
      </w:r>
    </w:p>
    <w:p w:rsidR="007652F4" w:rsidRDefault="007652F4" w:rsidP="007652F4">
      <w:pPr>
        <w:spacing w:after="0"/>
        <w:jc w:val="right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     Проверил учитель</w:t>
      </w:r>
    </w:p>
    <w:p w:rsidR="007652F4" w:rsidRDefault="007652F4" w:rsidP="007652F4">
      <w:pPr>
        <w:spacing w:after="0"/>
        <w:jc w:val="right"/>
        <w:rPr>
          <w:sz w:val="36"/>
          <w:szCs w:val="36"/>
        </w:rPr>
      </w:pPr>
      <w:r>
        <w:rPr>
          <w:sz w:val="36"/>
          <w:szCs w:val="36"/>
        </w:rPr>
        <w:tab/>
        <w:t xml:space="preserve"> 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       Отряскина Т. А.</w:t>
      </w:r>
    </w:p>
    <w:p w:rsidR="007652F4" w:rsidRPr="007652F4" w:rsidRDefault="007652F4" w:rsidP="007652F4">
      <w:pPr>
        <w:jc w:val="center"/>
        <w:rPr>
          <w:sz w:val="36"/>
          <w:szCs w:val="36"/>
        </w:rPr>
      </w:pPr>
    </w:p>
    <w:p w:rsidR="007652F4" w:rsidRDefault="007652F4" w:rsidP="007652F4">
      <w:pPr>
        <w:jc w:val="center"/>
        <w:rPr>
          <w:sz w:val="36"/>
          <w:szCs w:val="36"/>
        </w:rPr>
      </w:pPr>
      <w:r>
        <w:rPr>
          <w:sz w:val="36"/>
          <w:szCs w:val="36"/>
        </w:rPr>
        <w:t>2011г.</w:t>
      </w:r>
    </w:p>
    <w:p w:rsidR="007652F4" w:rsidRDefault="007652F4">
      <w:pPr>
        <w:rPr>
          <w:sz w:val="36"/>
          <w:szCs w:val="36"/>
        </w:rPr>
      </w:pPr>
      <w:r>
        <w:rPr>
          <w:sz w:val="36"/>
          <w:szCs w:val="36"/>
        </w:rPr>
        <w:br w:type="page"/>
      </w:r>
    </w:p>
    <w:p w:rsidR="007652F4" w:rsidRPr="007652F4" w:rsidRDefault="007652F4" w:rsidP="005B10B7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726690" cy="2380615"/>
            <wp:effectExtent l="19050" t="0" r="0" b="0"/>
            <wp:docPr id="5" name="Рисунок 1" descr="http://bigcats.ru/images/2tige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gcats.ru/images/2tigers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690" cy="2380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7C4E">
        <w:rPr>
          <w:rFonts w:ascii="Times New Roman" w:eastAsia="Times New Roman" w:hAnsi="Times New Roman" w:cs="Times New Roman"/>
          <w:sz w:val="24"/>
          <w:szCs w:val="24"/>
        </w:rPr>
        <w:br/>
      </w:r>
      <w:r w:rsidRPr="007652F4">
        <w:rPr>
          <w:rFonts w:ascii="Times New Roman" w:eastAsia="Times New Roman" w:hAnsi="Times New Roman" w:cs="Times New Roman"/>
          <w:b/>
          <w:sz w:val="30"/>
          <w:szCs w:val="30"/>
        </w:rPr>
        <w:t xml:space="preserve">О ТИГРАХ </w:t>
      </w:r>
    </w:p>
    <w:p w:rsidR="007652F4" w:rsidRPr="007652F4" w:rsidRDefault="007652F4" w:rsidP="005B10B7">
      <w:pPr>
        <w:spacing w:before="100" w:beforeAutospacing="1" w:after="100" w:afterAutospacing="1" w:line="240" w:lineRule="auto"/>
        <w:ind w:right="-1"/>
        <w:rPr>
          <w:rFonts w:ascii="Times New Roman" w:eastAsia="Times New Roman" w:hAnsi="Times New Roman" w:cs="Times New Roman"/>
          <w:sz w:val="36"/>
          <w:szCs w:val="36"/>
        </w:rPr>
      </w:pPr>
      <w:r w:rsidRPr="007652F4">
        <w:rPr>
          <w:rFonts w:ascii="Times New Roman" w:eastAsia="Times New Roman" w:hAnsi="Times New Roman" w:cs="Times New Roman"/>
          <w:sz w:val="36"/>
          <w:szCs w:val="36"/>
        </w:rPr>
        <w:t xml:space="preserve">Самая большая и самая грозная из крупных кошек это тигр. Взрослые самцы амурских тигров достигают в длину более трех с половиной метров и весят более 315 килограммов. Тигры тех подвидов, которые обитают в тропических областях азиатского ареала, несколько мельче — бенгальские тигры обычно весят не более 225 килограммов. Родом эта огромная полосатая кошка из лесов Сибири, из Северного Китая и Кореи. Около 10 тысяч лет назад тигры продвинулись на юг через Гималаи </w:t>
      </w:r>
      <w:proofErr w:type="gramStart"/>
      <w:r w:rsidRPr="007652F4">
        <w:rPr>
          <w:rFonts w:ascii="Times New Roman" w:eastAsia="Times New Roman" w:hAnsi="Times New Roman" w:cs="Times New Roman"/>
          <w:sz w:val="36"/>
          <w:szCs w:val="36"/>
        </w:rPr>
        <w:t>и</w:t>
      </w:r>
      <w:proofErr w:type="gramEnd"/>
      <w:r w:rsidRPr="007652F4">
        <w:rPr>
          <w:rFonts w:ascii="Times New Roman" w:eastAsia="Times New Roman" w:hAnsi="Times New Roman" w:cs="Times New Roman"/>
          <w:sz w:val="36"/>
          <w:szCs w:val="36"/>
        </w:rPr>
        <w:t xml:space="preserve"> в конце концов распространились почти по всей Индии, Малайскому полуострову и островам Суматра, Ява и Бали. Но, несмотря на столь огромный ареал, тигр стал теперь редчайшей из кошек. В Индии популяция тигров сократилась с 20 тысяч, как ее оценивали лет десять назад, до 2 тысяч и даже менее. На Суматре, Яве и Бали более темный и мелкий островной подвид исчез совершенно. Наступление человека на среду обитания тигров, а также интенсивная охота на них привели великолепного зверя на грань вымирания. </w:t>
      </w:r>
    </w:p>
    <w:p w:rsidR="007652F4" w:rsidRPr="007652F4" w:rsidRDefault="007652F4" w:rsidP="005B10B7">
      <w:pPr>
        <w:spacing w:before="100" w:beforeAutospacing="1" w:after="100" w:afterAutospacing="1" w:line="240" w:lineRule="auto"/>
        <w:ind w:right="-1"/>
        <w:rPr>
          <w:rFonts w:ascii="Times New Roman" w:eastAsia="Times New Roman" w:hAnsi="Times New Roman" w:cs="Times New Roman"/>
          <w:sz w:val="36"/>
          <w:szCs w:val="36"/>
        </w:rPr>
      </w:pPr>
      <w:r w:rsidRPr="007652F4">
        <w:rPr>
          <w:rFonts w:ascii="Times New Roman" w:eastAsia="Times New Roman" w:hAnsi="Times New Roman" w:cs="Times New Roman"/>
          <w:sz w:val="36"/>
          <w:szCs w:val="36"/>
        </w:rPr>
        <w:t xml:space="preserve">Тигр, когда он голоден, готов </w:t>
      </w:r>
      <w:proofErr w:type="gramStart"/>
      <w:r w:rsidRPr="007652F4">
        <w:rPr>
          <w:rFonts w:ascii="Times New Roman" w:eastAsia="Times New Roman" w:hAnsi="Times New Roman" w:cs="Times New Roman"/>
          <w:sz w:val="36"/>
          <w:szCs w:val="36"/>
        </w:rPr>
        <w:t>сожрать</w:t>
      </w:r>
      <w:proofErr w:type="gramEnd"/>
      <w:r w:rsidRPr="007652F4">
        <w:rPr>
          <w:rFonts w:ascii="Times New Roman" w:eastAsia="Times New Roman" w:hAnsi="Times New Roman" w:cs="Times New Roman"/>
          <w:sz w:val="36"/>
          <w:szCs w:val="36"/>
        </w:rPr>
        <w:t xml:space="preserve"> чуть ли не все, что оказывается на его пути. Изучение одной бенгальской популяции выявило меню из трех видов оленя, диких быков, домашних коров, буйволов, обезьян, кабанов, медведей, рысей, барсуков,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волков, ящериц, змей, лягушек.</w:t>
      </w:r>
    </w:p>
    <w:p w:rsidR="007652F4" w:rsidRPr="007652F4" w:rsidRDefault="005B10B7" w:rsidP="005B10B7">
      <w:pPr>
        <w:ind w:right="-1"/>
        <w:jc w:val="center"/>
        <w:rPr>
          <w:sz w:val="36"/>
          <w:szCs w:val="36"/>
        </w:rPr>
      </w:pPr>
      <w:r w:rsidRPr="007652F4">
        <w:rPr>
          <w:rFonts w:ascii="Times New Roman" w:eastAsia="Times New Roman" w:hAnsi="Times New Roman" w:cs="Times New Roman"/>
          <w:sz w:val="36"/>
          <w:szCs w:val="36"/>
        </w:rPr>
        <w:lastRenderedPageBreak/>
        <w:t>Известны случаи нападения тигра на крокодилов, питонов, леопардов и даже — если он долго голодал — на других тигров. Встречаются среди них и людоеды, хотя тигры и люди обычно сосуществуют, не слишком или вовсе не интересуясь друг другом. Однако стоит появиться тигру-людоеду, и жизнь целых районов парализуется страхом, пока людоед не будет убит.</w:t>
      </w:r>
    </w:p>
    <w:p w:rsidR="005B10B7" w:rsidRDefault="005B10B7" w:rsidP="005B10B7">
      <w:pPr>
        <w:jc w:val="center"/>
        <w:rPr>
          <w:sz w:val="36"/>
          <w:szCs w:val="36"/>
        </w:rPr>
      </w:pPr>
    </w:p>
    <w:p w:rsidR="005B10B7" w:rsidRDefault="005B10B7" w:rsidP="005B10B7">
      <w:pPr>
        <w:jc w:val="center"/>
        <w:rPr>
          <w:sz w:val="36"/>
          <w:szCs w:val="36"/>
        </w:rPr>
      </w:pPr>
    </w:p>
    <w:p w:rsidR="005B10B7" w:rsidRDefault="005B10B7" w:rsidP="005B10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5B10B7">
        <w:rPr>
          <w:rFonts w:ascii="Times New Roman" w:eastAsia="Times New Roman" w:hAnsi="Times New Roman" w:cs="Times New Roman"/>
          <w:sz w:val="36"/>
          <w:szCs w:val="36"/>
        </w:rPr>
        <w:t>После того как учет тигров в Индии показал угрожающее сокращение популяции этих великолепных зверей, индийское правительство совместно с несколькими международными организациями по охране природы предприняло «Операцию тигр» и учредило несколько специальных тигриных резерватов. В этих относительно небольших районах и решится вопрос, быть тигру или небыть</w:t>
      </w:r>
    </w:p>
    <w:p w:rsidR="005B10B7" w:rsidRDefault="005B10B7" w:rsidP="005B10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5B10B7" w:rsidRPr="005B10B7" w:rsidRDefault="005B10B7" w:rsidP="005B10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5B10B7" w:rsidRPr="007652F4" w:rsidRDefault="007652F4" w:rsidP="005B10B7">
      <w:pPr>
        <w:jc w:val="center"/>
        <w:rPr>
          <w:sz w:val="36"/>
          <w:szCs w:val="36"/>
        </w:rPr>
      </w:pPr>
      <w:r>
        <w:rPr>
          <w:sz w:val="36"/>
          <w:szCs w:val="36"/>
        </w:rPr>
        <w:br w:type="page"/>
      </w:r>
    </w:p>
    <w:p w:rsidR="005B10B7" w:rsidRPr="005B10B7" w:rsidRDefault="005B10B7" w:rsidP="005B10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6A60AD">
        <w:rPr>
          <w:rFonts w:ascii="Times New Roman" w:eastAsia="Times New Roman" w:hAnsi="Times New Roman" w:cs="Times New Roman"/>
          <w:b/>
          <w:sz w:val="30"/>
          <w:szCs w:val="30"/>
        </w:rPr>
        <w:lastRenderedPageBreak/>
        <w:t>Пир</w:t>
      </w:r>
      <w:r w:rsidRPr="005B10B7">
        <w:rPr>
          <w:rFonts w:ascii="Times New Roman" w:eastAsia="Times New Roman" w:hAnsi="Times New Roman" w:cs="Times New Roman"/>
          <w:sz w:val="36"/>
          <w:szCs w:val="36"/>
        </w:rPr>
        <w:t xml:space="preserve">. Наступление цивилизации на леса и на их диких обитателей вынудило тигров в Индии нападать на стада домашнего скота. В результате они приобрели репутацию кровожадных и злобных тварей, и на них принялись охотиться с таким усердием, что почти полностью их истребили. На самом же деле тигры убивают, чтобы жить, и только. Для охоты тигр почти всегда выжидает наступления темноты, а потом ищет заросли </w:t>
      </w:r>
      <w:proofErr w:type="gramStart"/>
      <w:r w:rsidRPr="005B10B7">
        <w:rPr>
          <w:rFonts w:ascii="Times New Roman" w:eastAsia="Times New Roman" w:hAnsi="Times New Roman" w:cs="Times New Roman"/>
          <w:sz w:val="36"/>
          <w:szCs w:val="36"/>
        </w:rPr>
        <w:t>погуще</w:t>
      </w:r>
      <w:proofErr w:type="gramEnd"/>
      <w:r w:rsidRPr="005B10B7">
        <w:rPr>
          <w:rFonts w:ascii="Times New Roman" w:eastAsia="Times New Roman" w:hAnsi="Times New Roman" w:cs="Times New Roman"/>
          <w:sz w:val="36"/>
          <w:szCs w:val="36"/>
        </w:rPr>
        <w:t>, чтобы, прячась в них, незаметно подобраться к добыче. Если охота окажется успешной, тигр обычно перетаскивает тушу на довольно большие расстояния к воде. В зависимости от величины добычи тигр либо съедает ее за один присест, часто прерывая трапезу, чтобы напиться, либо охраняет тушу несколько дней, пока не доест ее. Хотя тигры иногда подпускают к своей добыче других тигров, они принадлежат к животным, ведущим одиночный образ жизни. У них есть четкие охотничьи участки, которые они метят, брызгая мочой, испражняясь и оставляя следы когтей на деревьях. Самцы охраняют свои участки бдительнее, чем самки, и не допускают, чтобы где-нибудь рядом обосновался другой самец. Однако</w:t>
      </w:r>
      <w:proofErr w:type="gramStart"/>
      <w:r w:rsidRPr="005B10B7">
        <w:rPr>
          <w:rFonts w:ascii="Times New Roman" w:eastAsia="Times New Roman" w:hAnsi="Times New Roman" w:cs="Times New Roman"/>
          <w:sz w:val="36"/>
          <w:szCs w:val="36"/>
        </w:rPr>
        <w:t>,</w:t>
      </w:r>
      <w:proofErr w:type="gramEnd"/>
      <w:r w:rsidRPr="005B10B7">
        <w:rPr>
          <w:rFonts w:ascii="Times New Roman" w:eastAsia="Times New Roman" w:hAnsi="Times New Roman" w:cs="Times New Roman"/>
          <w:sz w:val="36"/>
          <w:szCs w:val="36"/>
        </w:rPr>
        <w:t xml:space="preserve"> если чужак просто проходит через территорию, владелец ему не препятствует. Тигры соблюдают за едой похвальный этикет, уписывая мясо в мире и согласии. Тигрицы, как правило, позволяют присоединиться к своей трапезе любому тигру, оказавшемуся рядом, независимо от его пола. Самцы же допускают к своей добыче только тигриц и тигрят. </w:t>
      </w:r>
    </w:p>
    <w:p w:rsidR="007652F4" w:rsidRPr="005B10B7" w:rsidRDefault="007652F4" w:rsidP="005B10B7">
      <w:pPr>
        <w:ind w:right="-1"/>
        <w:rPr>
          <w:sz w:val="36"/>
          <w:szCs w:val="36"/>
        </w:rPr>
      </w:pPr>
    </w:p>
    <w:p w:rsidR="005B10B7" w:rsidRPr="005B10B7" w:rsidRDefault="005B10B7" w:rsidP="005B10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5B10B7">
        <w:rPr>
          <w:rFonts w:ascii="Times New Roman" w:eastAsia="Times New Roman" w:hAnsi="Times New Roman" w:cs="Times New Roman"/>
          <w:sz w:val="36"/>
          <w:szCs w:val="36"/>
        </w:rPr>
        <w:t xml:space="preserve">Для насыщения взрослому тигру в естественной обстановке нужно от 10 до 50 кг мяса, смотря по тому, сколько времени он до этого не "обедал". В год взрослое животное потребляет 3-3,5 т мяса. </w:t>
      </w:r>
    </w:p>
    <w:p w:rsidR="005B10B7" w:rsidRPr="005B10B7" w:rsidRDefault="005B10B7" w:rsidP="005B10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5B10B7">
        <w:rPr>
          <w:rFonts w:ascii="Times New Roman" w:eastAsia="Times New Roman" w:hAnsi="Times New Roman" w:cs="Times New Roman"/>
          <w:b/>
          <w:sz w:val="30"/>
          <w:szCs w:val="30"/>
        </w:rPr>
        <w:lastRenderedPageBreak/>
        <w:t>Охота</w:t>
      </w:r>
      <w:r w:rsidRPr="005B10B7">
        <w:rPr>
          <w:rFonts w:ascii="Times New Roman" w:eastAsia="Times New Roman" w:hAnsi="Times New Roman" w:cs="Times New Roman"/>
          <w:b/>
          <w:sz w:val="36"/>
          <w:szCs w:val="36"/>
        </w:rPr>
        <w:t>.</w:t>
      </w:r>
      <w:r w:rsidRPr="005B10B7">
        <w:rPr>
          <w:rFonts w:ascii="Times New Roman" w:eastAsia="Times New Roman" w:hAnsi="Times New Roman" w:cs="Times New Roman"/>
          <w:sz w:val="36"/>
          <w:szCs w:val="36"/>
        </w:rPr>
        <w:t xml:space="preserve"> Тигр в нашей стране ведет преимущественно сумеречный образ жизни: хотя он и охотится в любое время суток, но чаще всего после заката солнца и в первой половине ночи, а затем на рассвете. Жару тигры переносят плохо и в Индии, например, на охоту обычно выходят на закате солнца и охотятся всю ночь, медленно обходя угодья по тропам. </w:t>
      </w:r>
    </w:p>
    <w:p w:rsidR="005B10B7" w:rsidRDefault="005B10B7" w:rsidP="005B10B7">
      <w:pPr>
        <w:rPr>
          <w:rFonts w:ascii="Times New Roman" w:eastAsia="Times New Roman" w:hAnsi="Times New Roman" w:cs="Times New Roman"/>
          <w:sz w:val="36"/>
          <w:szCs w:val="36"/>
        </w:rPr>
      </w:pPr>
      <w:r w:rsidRPr="005B10B7">
        <w:rPr>
          <w:rFonts w:ascii="Times New Roman" w:eastAsia="Times New Roman" w:hAnsi="Times New Roman" w:cs="Times New Roman"/>
          <w:sz w:val="36"/>
          <w:szCs w:val="36"/>
        </w:rPr>
        <w:t xml:space="preserve">Тигры используют преимущественно два метода охоты: 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с </w:t>
      </w:r>
      <w:r w:rsidRPr="005B10B7">
        <w:rPr>
          <w:rFonts w:ascii="Times New Roman" w:eastAsia="Times New Roman" w:hAnsi="Times New Roman" w:cs="Times New Roman"/>
          <w:sz w:val="36"/>
          <w:szCs w:val="36"/>
        </w:rPr>
        <w:t xml:space="preserve">крадом и из засады, причем первый способ чаще применяют зимой, а второй летом. Хищники подстерегают копытных на тропах, ведущих к водопоям, солонцам, местам жировок. Нередко затаиваются прямо у солонцов, поджидая изюбрей, лосей и косуль. При скрадывании тигр умело использует каждую складку местности, продвигаясь бесшумно и скрытно. Высматривая добычу, обычно идет по самому гребню хребта, откуда ему видны оба склона. Зимой эти хищники охотно используют дороги и тропы, часто передвигаясь по льду замерзших рек. </w:t>
      </w:r>
    </w:p>
    <w:p w:rsidR="005B10B7" w:rsidRPr="005B10B7" w:rsidRDefault="005B10B7" w:rsidP="005B10B7">
      <w:pPr>
        <w:rPr>
          <w:sz w:val="36"/>
          <w:szCs w:val="36"/>
        </w:rPr>
      </w:pPr>
    </w:p>
    <w:p w:rsidR="007652F4" w:rsidRPr="005B10B7" w:rsidRDefault="007652F4" w:rsidP="007652F4">
      <w:pPr>
        <w:jc w:val="center"/>
        <w:rPr>
          <w:sz w:val="36"/>
          <w:szCs w:val="36"/>
        </w:rPr>
      </w:pPr>
    </w:p>
    <w:p w:rsidR="005B10B7" w:rsidRPr="005B10B7" w:rsidRDefault="005B10B7" w:rsidP="005B10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5B10B7">
        <w:rPr>
          <w:rFonts w:ascii="Times New Roman" w:eastAsia="Times New Roman" w:hAnsi="Times New Roman" w:cs="Times New Roman"/>
          <w:sz w:val="36"/>
          <w:szCs w:val="36"/>
        </w:rPr>
        <w:t xml:space="preserve">Заметив животное, тигр начинает подкрадываться к нему с подветренной стороны. </w:t>
      </w:r>
      <w:proofErr w:type="gramStart"/>
      <w:r w:rsidRPr="005B10B7">
        <w:rPr>
          <w:rFonts w:ascii="Times New Roman" w:eastAsia="Times New Roman" w:hAnsi="Times New Roman" w:cs="Times New Roman"/>
          <w:sz w:val="36"/>
          <w:szCs w:val="36"/>
        </w:rPr>
        <w:t>Он то</w:t>
      </w:r>
      <w:proofErr w:type="gramEnd"/>
      <w:r w:rsidRPr="005B10B7">
        <w:rPr>
          <w:rFonts w:ascii="Times New Roman" w:eastAsia="Times New Roman" w:hAnsi="Times New Roman" w:cs="Times New Roman"/>
          <w:sz w:val="36"/>
          <w:szCs w:val="36"/>
        </w:rPr>
        <w:t xml:space="preserve"> крадется, припадая к земле, то продвигается небольшими осторожными шагами, а то и ползет на брюхе; сделав несколько шагов, останавливается - и так много раз... Зимой следы и лежки этого хищника, подбирающегося к жертве, даже покрываются ледяной коркой от длительной неподвижности зверя. Иногда тигру удается подобраться к жертве на 5-б м, т.е. на длину одного прыжка, однако чаще ему приходится начинать нападение с 10-15, а то и с 30-35 м. Преследуемое животное хищник </w:t>
      </w:r>
      <w:r w:rsidRPr="005B10B7">
        <w:rPr>
          <w:rFonts w:ascii="Times New Roman" w:eastAsia="Times New Roman" w:hAnsi="Times New Roman" w:cs="Times New Roman"/>
          <w:sz w:val="36"/>
          <w:szCs w:val="36"/>
        </w:rPr>
        <w:lastRenderedPageBreak/>
        <w:t>настигает несколькими огромными прыжками - это самый стремительный способ бега у тигра. Будучи прекрасным ходоком, тигр не станет долго</w:t>
      </w:r>
      <w:r w:rsidRPr="00787C4E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5B10B7">
        <w:rPr>
          <w:rFonts w:ascii="Times New Roman" w:eastAsia="Times New Roman" w:hAnsi="Times New Roman" w:cs="Times New Roman"/>
          <w:sz w:val="36"/>
          <w:szCs w:val="36"/>
        </w:rPr>
        <w:t xml:space="preserve">преследовать добычу. Если зверь уходит, тигр прекращает преследование. </w:t>
      </w:r>
    </w:p>
    <w:p w:rsidR="007652F4" w:rsidRPr="007652F4" w:rsidRDefault="007652F4" w:rsidP="007652F4">
      <w:pPr>
        <w:jc w:val="center"/>
        <w:rPr>
          <w:sz w:val="36"/>
          <w:szCs w:val="36"/>
        </w:rPr>
      </w:pPr>
    </w:p>
    <w:sectPr w:rsidR="007652F4" w:rsidRPr="007652F4" w:rsidSect="005B10B7">
      <w:pgSz w:w="11906" w:h="16838"/>
      <w:pgMar w:top="1134" w:right="850" w:bottom="1134" w:left="1701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7652F4"/>
    <w:rsid w:val="005B10B7"/>
    <w:rsid w:val="00765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5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52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28E45-185F-48ED-8408-CD07AD56A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2011-05-04T15:28:00Z</dcterms:created>
  <dcterms:modified xsi:type="dcterms:W3CDTF">2011-05-04T15:51:00Z</dcterms:modified>
</cp:coreProperties>
</file>